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12" w:rsidRDefault="001A1D64" w:rsidP="001A1D6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2015 Heritage Place Board of Directors</w:t>
      </w:r>
    </w:p>
    <w:p w:rsidR="001A1D64" w:rsidRDefault="001A1D64" w:rsidP="001A1D64">
      <w:pPr>
        <w:jc w:val="center"/>
        <w:rPr>
          <w:sz w:val="36"/>
          <w:szCs w:val="36"/>
        </w:rPr>
      </w:pPr>
    </w:p>
    <w:p w:rsidR="001A1D64" w:rsidRDefault="001A1D64" w:rsidP="001A1D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Brenda Lynn </w:t>
      </w:r>
      <w:proofErr w:type="spellStart"/>
      <w:r>
        <w:rPr>
          <w:sz w:val="36"/>
          <w:szCs w:val="36"/>
        </w:rPr>
        <w:t>Kneece</w:t>
      </w:r>
      <w:proofErr w:type="spellEnd"/>
      <w:r>
        <w:rPr>
          <w:sz w:val="36"/>
          <w:szCs w:val="36"/>
        </w:rPr>
        <w:t>, President</w:t>
      </w:r>
    </w:p>
    <w:p w:rsidR="001A1D64" w:rsidRDefault="001A1D64" w:rsidP="001A1D64">
      <w:pPr>
        <w:jc w:val="center"/>
        <w:rPr>
          <w:sz w:val="36"/>
          <w:szCs w:val="36"/>
        </w:rPr>
      </w:pPr>
      <w:r>
        <w:rPr>
          <w:sz w:val="36"/>
          <w:szCs w:val="36"/>
        </w:rPr>
        <w:t>Nancy Anne Brown, Vice President</w:t>
      </w:r>
    </w:p>
    <w:p w:rsidR="001A1D64" w:rsidRDefault="001A1D64" w:rsidP="001A1D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Bennie </w:t>
      </w:r>
      <w:proofErr w:type="spellStart"/>
      <w:r>
        <w:rPr>
          <w:sz w:val="36"/>
          <w:szCs w:val="36"/>
        </w:rPr>
        <w:t>Colclough</w:t>
      </w:r>
      <w:proofErr w:type="spellEnd"/>
      <w:r>
        <w:rPr>
          <w:sz w:val="36"/>
          <w:szCs w:val="36"/>
        </w:rPr>
        <w:t>, Secretary</w:t>
      </w:r>
    </w:p>
    <w:p w:rsidR="001A1D64" w:rsidRDefault="001A1D64" w:rsidP="001A1D64">
      <w:pPr>
        <w:jc w:val="center"/>
        <w:rPr>
          <w:sz w:val="36"/>
          <w:szCs w:val="36"/>
        </w:rPr>
      </w:pPr>
      <w:r>
        <w:rPr>
          <w:sz w:val="36"/>
          <w:szCs w:val="36"/>
        </w:rPr>
        <w:t>Rose Ann English, Treasurer</w:t>
      </w:r>
    </w:p>
    <w:p w:rsidR="001A1D64" w:rsidRDefault="001A1D64" w:rsidP="001A1D64">
      <w:pPr>
        <w:jc w:val="center"/>
        <w:rPr>
          <w:sz w:val="36"/>
          <w:szCs w:val="36"/>
        </w:rPr>
      </w:pPr>
      <w:r>
        <w:rPr>
          <w:sz w:val="36"/>
          <w:szCs w:val="36"/>
        </w:rPr>
        <w:t>Patricia Brown, Director</w:t>
      </w:r>
    </w:p>
    <w:p w:rsidR="001A1D64" w:rsidRDefault="001A1D64" w:rsidP="001A1D64">
      <w:pPr>
        <w:jc w:val="center"/>
        <w:rPr>
          <w:sz w:val="36"/>
          <w:szCs w:val="36"/>
        </w:rPr>
      </w:pPr>
      <w:r>
        <w:rPr>
          <w:sz w:val="36"/>
          <w:szCs w:val="36"/>
        </w:rPr>
        <w:t>Lisa Norman, Director</w:t>
      </w:r>
    </w:p>
    <w:p w:rsidR="001A1D64" w:rsidRPr="001A1D64" w:rsidRDefault="001A1D64" w:rsidP="001A1D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Sonya </w:t>
      </w:r>
      <w:proofErr w:type="spellStart"/>
      <w:r>
        <w:rPr>
          <w:sz w:val="36"/>
          <w:szCs w:val="36"/>
        </w:rPr>
        <w:t>Neeley</w:t>
      </w:r>
      <w:proofErr w:type="spellEnd"/>
      <w:r>
        <w:rPr>
          <w:sz w:val="36"/>
          <w:szCs w:val="36"/>
        </w:rPr>
        <w:t>, Director</w:t>
      </w:r>
      <w:bookmarkStart w:id="0" w:name="_GoBack"/>
      <w:bookmarkEnd w:id="0"/>
    </w:p>
    <w:sectPr w:rsidR="001A1D64" w:rsidRPr="001A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64"/>
    <w:rsid w:val="000E19FD"/>
    <w:rsid w:val="001A1D64"/>
    <w:rsid w:val="009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Penso</dc:creator>
  <cp:lastModifiedBy>Jennifer Penso</cp:lastModifiedBy>
  <cp:revision>1</cp:revision>
  <dcterms:created xsi:type="dcterms:W3CDTF">2015-04-09T16:36:00Z</dcterms:created>
  <dcterms:modified xsi:type="dcterms:W3CDTF">2015-04-09T16:43:00Z</dcterms:modified>
</cp:coreProperties>
</file>